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D284" w14:textId="2C2396DF" w:rsidR="00755ED5" w:rsidRPr="002B43A0" w:rsidRDefault="00755ED5" w:rsidP="00F62AD8">
      <w:pPr>
        <w:jc w:val="center"/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>Useful</w:t>
      </w:r>
      <w:r w:rsidR="00F62AD8" w:rsidRPr="002B43A0">
        <w:rPr>
          <w:rFonts w:ascii="Century Gothic" w:hAnsi="Century Gothic"/>
          <w:b/>
          <w:sz w:val="24"/>
          <w:u w:val="single"/>
        </w:rPr>
        <w:t xml:space="preserve"> Websites for Home Learning</w:t>
      </w:r>
    </w:p>
    <w:p w14:paraId="6C5FA2EE" w14:textId="591EBB73" w:rsidR="00F62AD8" w:rsidRPr="002B43A0" w:rsidRDefault="00F62AD8" w:rsidP="00F62AD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 xml:space="preserve">BBC </w:t>
      </w:r>
      <w:proofErr w:type="spellStart"/>
      <w:r w:rsidRPr="002B43A0">
        <w:rPr>
          <w:rFonts w:ascii="Century Gothic" w:hAnsi="Century Gothic"/>
          <w:b/>
          <w:sz w:val="24"/>
          <w:u w:val="single"/>
        </w:rPr>
        <w:t>Bitesize</w:t>
      </w:r>
      <w:proofErr w:type="spellEnd"/>
      <w:r w:rsidRPr="002B43A0">
        <w:rPr>
          <w:rFonts w:ascii="Century Gothic" w:hAnsi="Century Gothic"/>
          <w:b/>
          <w:sz w:val="24"/>
          <w:u w:val="single"/>
        </w:rPr>
        <w:t xml:space="preserve"> – </w:t>
      </w:r>
      <w:r w:rsidRPr="002B43A0">
        <w:rPr>
          <w:rFonts w:ascii="Century Gothic" w:hAnsi="Century Gothic"/>
          <w:sz w:val="24"/>
        </w:rPr>
        <w:t>Lots of videos and learning opportunities for all subjects.</w:t>
      </w:r>
    </w:p>
    <w:p w14:paraId="0B0A1B8C" w14:textId="23F9BEF3" w:rsidR="00F62AD8" w:rsidRPr="002B43A0" w:rsidRDefault="00F62AD8" w:rsidP="00F62AD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 xml:space="preserve">Classroom Secrets Learning Packs – </w:t>
      </w:r>
      <w:r w:rsidRPr="002B43A0">
        <w:rPr>
          <w:rFonts w:ascii="Century Gothic" w:hAnsi="Century Gothic"/>
          <w:sz w:val="24"/>
        </w:rPr>
        <w:t>Reading, writing and maths activities for different ages.</w:t>
      </w:r>
    </w:p>
    <w:p w14:paraId="3F1F3849" w14:textId="6B61F5EF" w:rsidR="00F62AD8" w:rsidRPr="002B43A0" w:rsidRDefault="00F62AD8" w:rsidP="00F62AD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u w:val="single"/>
        </w:rPr>
      </w:pPr>
      <w:proofErr w:type="spellStart"/>
      <w:r w:rsidRPr="002B43A0">
        <w:rPr>
          <w:rFonts w:ascii="Century Gothic" w:hAnsi="Century Gothic"/>
          <w:b/>
          <w:sz w:val="24"/>
          <w:u w:val="single"/>
        </w:rPr>
        <w:t>Twinkl</w:t>
      </w:r>
      <w:proofErr w:type="spellEnd"/>
      <w:r w:rsidRPr="002B43A0">
        <w:rPr>
          <w:rFonts w:ascii="Century Gothic" w:hAnsi="Century Gothic"/>
          <w:b/>
          <w:sz w:val="24"/>
          <w:u w:val="single"/>
        </w:rPr>
        <w:t xml:space="preserve"> – </w:t>
      </w:r>
      <w:r w:rsidRPr="002B43A0">
        <w:rPr>
          <w:rFonts w:ascii="Century Gothic" w:hAnsi="Century Gothic"/>
          <w:sz w:val="24"/>
        </w:rPr>
        <w:t>Home school booklets</w:t>
      </w:r>
    </w:p>
    <w:p w14:paraId="2824D493" w14:textId="4FC112F9" w:rsidR="00F62AD8" w:rsidRPr="002B43A0" w:rsidRDefault="00F62AD8" w:rsidP="00F62AD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 xml:space="preserve">White Rose Maths – </w:t>
      </w:r>
      <w:r w:rsidRPr="002B43A0">
        <w:rPr>
          <w:rFonts w:ascii="Century Gothic" w:hAnsi="Century Gothic"/>
          <w:sz w:val="24"/>
        </w:rPr>
        <w:t>Lesson videos &amp; some digital worksheets – contact school for more</w:t>
      </w:r>
    </w:p>
    <w:p w14:paraId="00870807" w14:textId="3131D83D" w:rsidR="00F62AD8" w:rsidRPr="002B43A0" w:rsidRDefault="00F62AD8" w:rsidP="00F62AD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 xml:space="preserve">IXL online - </w:t>
      </w:r>
      <w:r w:rsidRPr="002B43A0">
        <w:rPr>
          <w:rFonts w:ascii="Century Gothic" w:hAnsi="Century Gothic"/>
          <w:sz w:val="24"/>
        </w:rPr>
        <w:t xml:space="preserve"> Interactive games and guides for parents</w:t>
      </w:r>
    </w:p>
    <w:p w14:paraId="6041733A" w14:textId="151352FF" w:rsidR="00F62AD8" w:rsidRPr="002B43A0" w:rsidRDefault="00F62AD8" w:rsidP="00F62AD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 xml:space="preserve">Mastery Mathematics Learning Packs – </w:t>
      </w:r>
      <w:r w:rsidRPr="002B43A0">
        <w:rPr>
          <w:rFonts w:ascii="Century Gothic" w:hAnsi="Century Gothic"/>
          <w:sz w:val="24"/>
        </w:rPr>
        <w:t>Range of activities and lessons</w:t>
      </w:r>
    </w:p>
    <w:p w14:paraId="2163B65D" w14:textId="0FF664DA" w:rsidR="00F62AD8" w:rsidRPr="002B43A0" w:rsidRDefault="002B43A0" w:rsidP="00F62AD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 xml:space="preserve">Talk for Writing Booklets – </w:t>
      </w:r>
      <w:r w:rsidRPr="002B43A0">
        <w:rPr>
          <w:rFonts w:ascii="Century Gothic" w:hAnsi="Century Gothic"/>
          <w:sz w:val="24"/>
        </w:rPr>
        <w:t>Useful to support speaking and listening, reading and writing skills.</w:t>
      </w:r>
    </w:p>
    <w:p w14:paraId="7A87ADE0" w14:textId="4444E85D" w:rsidR="002B43A0" w:rsidRPr="002B43A0" w:rsidRDefault="002B43A0" w:rsidP="00F62AD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>Science fun at home</w:t>
      </w:r>
    </w:p>
    <w:p w14:paraId="229317FF" w14:textId="21B870EF" w:rsidR="002B43A0" w:rsidRPr="002B43A0" w:rsidRDefault="002B43A0" w:rsidP="00F62AD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 xml:space="preserve">Oak National Academy – </w:t>
      </w:r>
      <w:r w:rsidRPr="002B43A0">
        <w:rPr>
          <w:rFonts w:ascii="Century Gothic" w:hAnsi="Century Gothic"/>
          <w:sz w:val="24"/>
        </w:rPr>
        <w:t>Government funded website with resources and lessons covering a range of curriculum areas.</w:t>
      </w:r>
    </w:p>
    <w:p w14:paraId="3BD1581E" w14:textId="77777777" w:rsidR="002B43A0" w:rsidRPr="002B43A0" w:rsidRDefault="002B43A0" w:rsidP="002B43A0">
      <w:pPr>
        <w:pStyle w:val="ListParagraph"/>
        <w:rPr>
          <w:rFonts w:ascii="Century Gothic" w:hAnsi="Century Gothic"/>
          <w:b/>
          <w:sz w:val="24"/>
          <w:u w:val="single"/>
        </w:rPr>
      </w:pPr>
    </w:p>
    <w:p w14:paraId="5EEBF32D" w14:textId="75072202" w:rsidR="002B43A0" w:rsidRPr="002B43A0" w:rsidRDefault="002B43A0" w:rsidP="002B43A0">
      <w:pPr>
        <w:jc w:val="center"/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>Websites your child has a login for:</w:t>
      </w:r>
    </w:p>
    <w:p w14:paraId="2DB0A2F6" w14:textId="19D2905B" w:rsidR="002B43A0" w:rsidRPr="002B43A0" w:rsidRDefault="002B43A0" w:rsidP="002B43A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 xml:space="preserve">Maths &amp; Spelling Shed – </w:t>
      </w:r>
      <w:r w:rsidRPr="002B43A0">
        <w:rPr>
          <w:rFonts w:ascii="Century Gothic" w:hAnsi="Century Gothic"/>
          <w:sz w:val="24"/>
        </w:rPr>
        <w:t>A variety of games and activities to practice a range of maths concepts and spelling rules.</w:t>
      </w:r>
    </w:p>
    <w:p w14:paraId="06D9547B" w14:textId="1292B04E" w:rsidR="002B43A0" w:rsidRPr="002B43A0" w:rsidRDefault="002B43A0" w:rsidP="002B43A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u w:val="single"/>
        </w:rPr>
      </w:pPr>
      <w:proofErr w:type="spellStart"/>
      <w:r w:rsidRPr="002B43A0">
        <w:rPr>
          <w:rFonts w:ascii="Century Gothic" w:hAnsi="Century Gothic"/>
          <w:b/>
          <w:sz w:val="24"/>
          <w:u w:val="single"/>
        </w:rPr>
        <w:t>ReadTheory</w:t>
      </w:r>
      <w:proofErr w:type="spellEnd"/>
      <w:r w:rsidRPr="002B43A0">
        <w:rPr>
          <w:rFonts w:ascii="Century Gothic" w:hAnsi="Century Gothic"/>
          <w:b/>
          <w:sz w:val="24"/>
          <w:u w:val="single"/>
        </w:rPr>
        <w:t xml:space="preserve"> - </w:t>
      </w:r>
      <w:r w:rsidRPr="002B43A0">
        <w:rPr>
          <w:rFonts w:ascii="Century Gothic" w:hAnsi="Century Gothic"/>
          <w:sz w:val="24"/>
        </w:rPr>
        <w:t xml:space="preserve"> Short reading comprehensions – children should aim to spend at least 30 minutes on here.</w:t>
      </w:r>
    </w:p>
    <w:p w14:paraId="56665267" w14:textId="3CA8C017" w:rsidR="002B43A0" w:rsidRPr="002B43A0" w:rsidRDefault="002B43A0" w:rsidP="002B43A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u w:val="single"/>
        </w:rPr>
      </w:pPr>
      <w:r w:rsidRPr="002B43A0">
        <w:rPr>
          <w:rFonts w:ascii="Century Gothic" w:hAnsi="Century Gothic"/>
          <w:b/>
          <w:sz w:val="24"/>
          <w:u w:val="single"/>
        </w:rPr>
        <w:t xml:space="preserve">Times Table </w:t>
      </w:r>
      <w:proofErr w:type="spellStart"/>
      <w:r w:rsidRPr="002B43A0">
        <w:rPr>
          <w:rFonts w:ascii="Century Gothic" w:hAnsi="Century Gothic"/>
          <w:b/>
          <w:sz w:val="24"/>
          <w:u w:val="single"/>
        </w:rPr>
        <w:t>Rockstars</w:t>
      </w:r>
      <w:proofErr w:type="spellEnd"/>
      <w:r w:rsidRPr="002B43A0">
        <w:rPr>
          <w:rFonts w:ascii="Century Gothic" w:hAnsi="Century Gothic"/>
          <w:b/>
          <w:sz w:val="24"/>
          <w:u w:val="single"/>
        </w:rPr>
        <w:t xml:space="preserve"> &amp; </w:t>
      </w:r>
      <w:proofErr w:type="spellStart"/>
      <w:r w:rsidRPr="002B43A0">
        <w:rPr>
          <w:rFonts w:ascii="Century Gothic" w:hAnsi="Century Gothic"/>
          <w:b/>
          <w:sz w:val="24"/>
          <w:u w:val="single"/>
        </w:rPr>
        <w:t>Numbots</w:t>
      </w:r>
      <w:proofErr w:type="spellEnd"/>
      <w:r w:rsidRPr="002B43A0">
        <w:rPr>
          <w:rFonts w:ascii="Century Gothic" w:hAnsi="Century Gothic"/>
          <w:b/>
          <w:sz w:val="24"/>
          <w:u w:val="single"/>
        </w:rPr>
        <w:t xml:space="preserve"> – </w:t>
      </w:r>
      <w:r w:rsidRPr="002B43A0">
        <w:rPr>
          <w:rFonts w:ascii="Century Gothic" w:hAnsi="Century Gothic"/>
          <w:sz w:val="24"/>
        </w:rPr>
        <w:t>Times table and number skills practice</w:t>
      </w:r>
    </w:p>
    <w:p w14:paraId="60071D96" w14:textId="6508E7FB" w:rsidR="002B43A0" w:rsidRPr="002B43A0" w:rsidRDefault="002B43A0" w:rsidP="002B43A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u w:val="single"/>
        </w:rPr>
      </w:pPr>
      <w:proofErr w:type="spellStart"/>
      <w:r w:rsidRPr="002B43A0">
        <w:rPr>
          <w:rFonts w:ascii="Century Gothic" w:hAnsi="Century Gothic"/>
          <w:b/>
          <w:sz w:val="24"/>
          <w:u w:val="single"/>
        </w:rPr>
        <w:t>Purplemash</w:t>
      </w:r>
      <w:proofErr w:type="spellEnd"/>
      <w:r w:rsidRPr="002B43A0">
        <w:rPr>
          <w:rFonts w:ascii="Century Gothic" w:hAnsi="Century Gothic"/>
          <w:b/>
          <w:sz w:val="24"/>
          <w:u w:val="single"/>
        </w:rPr>
        <w:t xml:space="preserve"> – </w:t>
      </w:r>
      <w:r w:rsidRPr="002B43A0">
        <w:rPr>
          <w:rFonts w:ascii="Century Gothic" w:hAnsi="Century Gothic"/>
          <w:sz w:val="24"/>
        </w:rPr>
        <w:t>Wide range of learning tools covering the curriculum</w:t>
      </w:r>
    </w:p>
    <w:p w14:paraId="508EFEB4" w14:textId="5B094EDA" w:rsidR="002B43A0" w:rsidRPr="002B43A0" w:rsidRDefault="002B43A0" w:rsidP="002B43A0">
      <w:pPr>
        <w:pStyle w:val="ListParagraph"/>
        <w:rPr>
          <w:b/>
          <w:u w:val="single"/>
        </w:rPr>
      </w:pPr>
    </w:p>
    <w:p w14:paraId="26CBBEAD" w14:textId="715EB11C" w:rsidR="00755ED5" w:rsidRDefault="00755ED5"/>
    <w:p w14:paraId="58BD7D33" w14:textId="7878FB72" w:rsidR="00755ED5" w:rsidRDefault="00755ED5"/>
    <w:p w14:paraId="54533029" w14:textId="166B7687" w:rsidR="00755ED5" w:rsidRDefault="00755ED5"/>
    <w:p w14:paraId="33AEE685" w14:textId="57CE4F1C" w:rsidR="00755ED5" w:rsidRDefault="00755ED5"/>
    <w:p w14:paraId="20BDDA5D" w14:textId="2E6ED88F" w:rsidR="00755ED5" w:rsidRDefault="00755ED5"/>
    <w:p w14:paraId="6D76B752" w14:textId="7E63A8AA" w:rsidR="00755ED5" w:rsidRDefault="00755ED5"/>
    <w:p w14:paraId="504A86E8" w14:textId="56264394" w:rsidR="00755ED5" w:rsidRDefault="00755ED5"/>
    <w:p w14:paraId="14FB61AE" w14:textId="0ADF0CAF" w:rsidR="00755ED5" w:rsidRDefault="00755ED5"/>
    <w:p w14:paraId="29F63918" w14:textId="65F904F0" w:rsidR="00755ED5" w:rsidRDefault="00755ED5"/>
    <w:p w14:paraId="1D3F665F" w14:textId="244715AB" w:rsidR="00755ED5" w:rsidRDefault="00755ED5"/>
    <w:p w14:paraId="5616FBB7" w14:textId="4AC376F8" w:rsidR="00755ED5" w:rsidRDefault="00755ED5"/>
    <w:p w14:paraId="47B7D99E" w14:textId="73244DD9" w:rsidR="00755ED5" w:rsidRDefault="00755ED5"/>
    <w:p w14:paraId="52CB7AA9" w14:textId="632D96E9" w:rsidR="00755ED5" w:rsidRDefault="00755ED5"/>
    <w:p w14:paraId="6703499A" w14:textId="042B7470" w:rsidR="00755ED5" w:rsidRDefault="00755ED5"/>
    <w:p w14:paraId="121E97D9" w14:textId="3AB42B49" w:rsidR="00755ED5" w:rsidRDefault="00755ED5"/>
    <w:p w14:paraId="2CED65FD" w14:textId="2A6E65EA" w:rsidR="00755ED5" w:rsidRDefault="00755ED5"/>
    <w:p w14:paraId="68489507" w14:textId="438A1146" w:rsidR="00755ED5" w:rsidRDefault="00755ED5"/>
    <w:bookmarkStart w:id="0" w:name="_GoBack"/>
    <w:bookmarkEnd w:id="0"/>
    <w:p w14:paraId="7B0F300D" w14:textId="567F7D98" w:rsidR="00B42D2F" w:rsidRDefault="00F05D8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A4B39D" wp14:editId="382AB539">
                <wp:simplePos x="0" y="0"/>
                <wp:positionH relativeFrom="margin">
                  <wp:align>center</wp:align>
                </wp:positionH>
                <wp:positionV relativeFrom="paragraph">
                  <wp:posOffset>-29210</wp:posOffset>
                </wp:positionV>
                <wp:extent cx="630555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2BF38D" w14:textId="22A6EE44" w:rsidR="00B42D2F" w:rsidRPr="00B42D2F" w:rsidRDefault="007535E7" w:rsidP="00B42D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A4B3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.3pt;width:496.5pt;height:2in;z-index:251656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" filled="f" stroked="f">
                <v:textbox style="mso-fit-shape-to-text:t">
                  <w:txbxContent>
                    <w:p w14:paraId="402BF38D" w14:textId="22A6EE44" w:rsidR="00B42D2F" w:rsidRPr="00B42D2F" w:rsidRDefault="007535E7" w:rsidP="00B42D2F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Welcome to Year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61824" behindDoc="0" locked="0" layoutInCell="1" allowOverlap="1" wp14:anchorId="6EF5A66B" wp14:editId="0B265601">
            <wp:simplePos x="0" y="0"/>
            <wp:positionH relativeFrom="margin">
              <wp:posOffset>5753100</wp:posOffset>
            </wp:positionH>
            <wp:positionV relativeFrom="paragraph">
              <wp:posOffset>0</wp:posOffset>
            </wp:positionV>
            <wp:extent cx="979714" cy="971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752" behindDoc="0" locked="0" layoutInCell="1" allowOverlap="1" wp14:anchorId="7D19C2AA" wp14:editId="3D76E84A">
            <wp:simplePos x="0" y="0"/>
            <wp:positionH relativeFrom="margin">
              <wp:posOffset>-57150</wp:posOffset>
            </wp:positionH>
            <wp:positionV relativeFrom="paragraph">
              <wp:posOffset>1905</wp:posOffset>
            </wp:positionV>
            <wp:extent cx="979714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361A8" w14:textId="247F921F" w:rsidR="00B42D2F" w:rsidRDefault="00B42D2F"/>
    <w:p w14:paraId="7FE1E98D" w14:textId="4D156609" w:rsidR="00E06FA5" w:rsidRPr="007535E7" w:rsidRDefault="00CC40CF" w:rsidP="002F7032">
      <w:pPr>
        <w:rPr>
          <w:rFonts w:ascii="Century Gothic" w:hAnsi="Century Gothic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5680" behindDoc="0" locked="0" layoutInCell="1" allowOverlap="1" wp14:anchorId="4B7A91BC" wp14:editId="48F838A4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1390650" cy="482092"/>
            <wp:effectExtent l="0" t="0" r="0" b="0"/>
            <wp:wrapNone/>
            <wp:docPr id="12" name="Picture 12" descr="Image result for welcome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come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48AB" w14:textId="6B9AACB1" w:rsidR="0078679C" w:rsidRDefault="00CC40CF" w:rsidP="00B42D2F">
      <w:pPr>
        <w:jc w:val="center"/>
        <w:rPr>
          <w:rFonts w:ascii="Comic Sans MS" w:hAnsi="Comic Sans MS"/>
          <w:b/>
          <w:sz w:val="44"/>
          <w:u w:val="single"/>
        </w:rPr>
      </w:pPr>
      <w:r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761090A" wp14:editId="3D45C228">
                <wp:simplePos x="0" y="0"/>
                <wp:positionH relativeFrom="margin">
                  <wp:posOffset>190500</wp:posOffset>
                </wp:positionH>
                <wp:positionV relativeFrom="paragraph">
                  <wp:posOffset>485140</wp:posOffset>
                </wp:positionV>
                <wp:extent cx="4010025" cy="36957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ACB9" w14:textId="759893DF" w:rsidR="00B42D2F" w:rsidRDefault="00B42D2F" w:rsidP="00BD3C0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</w:rPr>
                              <w:t xml:space="preserve">Hello, </w:t>
                            </w:r>
                          </w:p>
                          <w:p w14:paraId="1FD4AF6A" w14:textId="50514A10" w:rsidR="00BD3C0C" w:rsidRDefault="00BD3C0C" w:rsidP="00BD3C0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 wasn’t sure what to put in this years’ welcome letter as I have already had the pleasure of teaching the children in Year 5. </w:t>
                            </w:r>
                          </w:p>
                          <w:p w14:paraId="59931630" w14:textId="63D6728A" w:rsidR="00BD3C0C" w:rsidRDefault="00BD3C0C" w:rsidP="00BD3C0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Not a lot has changed – I still love Rugby (I have swapped teams after 20+ years at Bolton to play for Chorley RUFC) and the boys are now 5 and 2 but other than that I’m still the same Mr O who taught the children in Year 5 (albeit for a shorter time than I would have liked).</w:t>
                            </w:r>
                          </w:p>
                          <w:p w14:paraId="34F51663" w14:textId="20E9493E" w:rsidR="00262A8F" w:rsidRDefault="00262A8F" w:rsidP="00BD3C0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This year we will be supported by Miss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Duddle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and Mrs Shepherd in the mornings and Miss Haddon and Mrs Stanley in the afternoons.</w:t>
                            </w:r>
                          </w:p>
                          <w:p w14:paraId="1B3351B6" w14:textId="5E7EE92C" w:rsidR="00BD3C0C" w:rsidRPr="007535E7" w:rsidRDefault="00BD3C0C" w:rsidP="00BD3C0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 always I am always available if there are any queries or concerns you may have through Class Dojo, emailing the Year 6 email address or contacting school directly.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090A" id="Text Box 2" o:spid="_x0000_s1027" type="#_x0000_t202" style="position:absolute;left:0;text-align:left;margin-left:15pt;margin-top:38.2pt;width:315.75pt;height:29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zMKQIAAFE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" strokeweight="2.25pt">
                <v:textbox>
                  <w:txbxContent>
                    <w:p w14:paraId="6AC8ACB9" w14:textId="759893DF" w:rsidR="00B42D2F" w:rsidRDefault="00B42D2F" w:rsidP="00BD3C0C">
                      <w:pPr>
                        <w:rPr>
                          <w:rFonts w:ascii="Century Gothic" w:hAnsi="Century Gothic"/>
                        </w:rPr>
                      </w:pPr>
                      <w:r w:rsidRPr="007535E7">
                        <w:rPr>
                          <w:rFonts w:ascii="Century Gothic" w:hAnsi="Century Gothic"/>
                        </w:rPr>
                        <w:t xml:space="preserve">Hello, </w:t>
                      </w:r>
                      <w:bookmarkStart w:id="1" w:name="_GoBack"/>
                      <w:bookmarkEnd w:id="1"/>
                    </w:p>
                    <w:p w14:paraId="1FD4AF6A" w14:textId="50514A10" w:rsidR="00BD3C0C" w:rsidRDefault="00BD3C0C" w:rsidP="00BD3C0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 wasn’t sure what to put in this years’ welcome letter as I have already had the pleasure of teaching the children in Year 5. </w:t>
                      </w:r>
                    </w:p>
                    <w:p w14:paraId="59931630" w14:textId="63D6728A" w:rsidR="00BD3C0C" w:rsidRDefault="00BD3C0C" w:rsidP="00BD3C0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Not a lot has changed – I still love Rugby (I have swapped teams after 20+ years at Bolton to play for Chorley RUFC) and the boys are now 5 and 2 but other than that I’m still the same Mr O who taught the children in Year 5 (albeit for a shorter time than I would have liked).</w:t>
                      </w:r>
                    </w:p>
                    <w:p w14:paraId="34F51663" w14:textId="20E9493E" w:rsidR="00262A8F" w:rsidRDefault="00262A8F" w:rsidP="00BD3C0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This year we will be supported by Miss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Duddle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and Mrs Shepherd in the mornings and Miss Haddon and Mrs Stanley in the afternoons.</w:t>
                      </w:r>
                    </w:p>
                    <w:p w14:paraId="1B3351B6" w14:textId="5E7EE92C" w:rsidR="00BD3C0C" w:rsidRPr="007535E7" w:rsidRDefault="00BD3C0C" w:rsidP="00BD3C0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As always I am always available if there are any queries or concerns you may have through Class Dojo, emailing the Year 6 email address or contacting school directly.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35E7">
        <w:rPr>
          <w:rFonts w:ascii="Century Gothic" w:hAnsi="Century Gothic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13499B7" wp14:editId="74753C25">
                <wp:simplePos x="0" y="0"/>
                <wp:positionH relativeFrom="margin">
                  <wp:posOffset>4476750</wp:posOffset>
                </wp:positionH>
                <wp:positionV relativeFrom="paragraph">
                  <wp:posOffset>466090</wp:posOffset>
                </wp:positionV>
                <wp:extent cx="1962150" cy="36861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DD60" w14:textId="1E7F7B8D" w:rsidR="002F7032" w:rsidRPr="007535E7" w:rsidRDefault="002F7032" w:rsidP="002F7032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Important days in Year </w:t>
                            </w:r>
                            <w:r w:rsidR="00BD3C0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6</w:t>
                            </w:r>
                          </w:p>
                          <w:p w14:paraId="27D23F5F" w14:textId="0EA8F729" w:rsidR="002F7032" w:rsidRPr="007535E7" w:rsidRDefault="0078679C" w:rsidP="002F7032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</w:rPr>
                              <w:t>Mr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>O’Donohoe</w:t>
                            </w:r>
                            <w:proofErr w:type="spellEnd"/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 xml:space="preserve"> will teach Year </w:t>
                            </w:r>
                            <w:r w:rsidR="00BD3C0C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 xml:space="preserve"> all day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 xml:space="preserve"> throughout the week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 xml:space="preserve">except for </w:t>
                            </w:r>
                            <w:r w:rsidR="00BD3C0C">
                              <w:rPr>
                                <w:rFonts w:ascii="Century Gothic" w:hAnsi="Century Gothic"/>
                              </w:rPr>
                              <w:t>Tuesday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 xml:space="preserve"> afternoons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FA768F5" w14:textId="0B1EE9DF" w:rsidR="0078679C" w:rsidRPr="007535E7" w:rsidRDefault="0078679C" w:rsidP="002F7032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</w:rPr>
                              <w:t xml:space="preserve">Mrs </w:t>
                            </w:r>
                            <w:proofErr w:type="spellStart"/>
                            <w:r w:rsidR="00BD3C0C">
                              <w:rPr>
                                <w:rFonts w:ascii="Century Gothic" w:hAnsi="Century Gothic"/>
                              </w:rPr>
                              <w:t>Culshaw</w:t>
                            </w:r>
                            <w:proofErr w:type="spellEnd"/>
                            <w:r w:rsidR="00BD3C0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C40CF"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 xml:space="preserve"> will teach on Monday afternoons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189FDE90" w14:textId="185A7DF7" w:rsidR="007535E7" w:rsidRPr="007535E7" w:rsidRDefault="00BD3C0C" w:rsidP="002F7032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Wednesday &amp; Thursday </w:t>
                            </w:r>
                            <w:r w:rsidR="007535E7" w:rsidRPr="007535E7">
                              <w:rPr>
                                <w:rFonts w:ascii="Century Gothic" w:hAnsi="Century Gothic"/>
                                <w:b/>
                              </w:rPr>
                              <w:t xml:space="preserve">- 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>PE</w:t>
                            </w:r>
                          </w:p>
                          <w:p w14:paraId="17D85EFE" w14:textId="5A0ABC03" w:rsidR="00515D07" w:rsidRPr="007535E7" w:rsidRDefault="002F7032" w:rsidP="002F703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  <w:b/>
                              </w:rPr>
                              <w:t xml:space="preserve">Friday – 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 xml:space="preserve">Homework book sent home. </w:t>
                            </w:r>
                            <w:r w:rsidR="00515D07" w:rsidRPr="007535E7">
                              <w:rPr>
                                <w:rFonts w:ascii="Century Gothic" w:hAnsi="Century Gothic"/>
                              </w:rPr>
                              <w:t>Celebration Assembly.</w:t>
                            </w:r>
                          </w:p>
                          <w:p w14:paraId="03B94DA1" w14:textId="129125BC" w:rsidR="002F7032" w:rsidRPr="007535E7" w:rsidRDefault="002F7032" w:rsidP="007535E7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  <w:b/>
                              </w:rPr>
                              <w:t>Daily –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 xml:space="preserve"> Reading book changed when completed</w:t>
                            </w:r>
                            <w:r w:rsidR="0078679C" w:rsidRPr="007535E7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99B7" id="_x0000_s1028" type="#_x0000_t202" style="position:absolute;left:0;text-align:left;margin-left:352.5pt;margin-top:36.7pt;width:154.5pt;height:290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" strokeweight="2.25pt">
                <v:textbox>
                  <w:txbxContent>
                    <w:p w14:paraId="55A6DD60" w14:textId="1E7F7B8D" w:rsidR="002F7032" w:rsidRPr="007535E7" w:rsidRDefault="002F7032" w:rsidP="002F7032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7535E7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Important days in Year </w:t>
                      </w:r>
                      <w:r w:rsidR="00BD3C0C">
                        <w:rPr>
                          <w:rFonts w:ascii="Century Gothic" w:hAnsi="Century Gothic"/>
                          <w:b/>
                          <w:u w:val="single"/>
                        </w:rPr>
                        <w:t>6</w:t>
                      </w:r>
                    </w:p>
                    <w:p w14:paraId="27D23F5F" w14:textId="0EA8F729" w:rsidR="002F7032" w:rsidRPr="007535E7" w:rsidRDefault="0078679C" w:rsidP="002F7032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7535E7">
                        <w:rPr>
                          <w:rFonts w:ascii="Century Gothic" w:hAnsi="Century Gothic"/>
                        </w:rPr>
                        <w:t>Mr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7535E7" w:rsidRPr="007535E7">
                        <w:rPr>
                          <w:rFonts w:ascii="Century Gothic" w:hAnsi="Century Gothic"/>
                        </w:rPr>
                        <w:t>O’Donohoe</w:t>
                      </w:r>
                      <w:proofErr w:type="spellEnd"/>
                      <w:r w:rsidR="007535E7" w:rsidRPr="007535E7">
                        <w:rPr>
                          <w:rFonts w:ascii="Century Gothic" w:hAnsi="Century Gothic"/>
                        </w:rPr>
                        <w:t xml:space="preserve"> will teach Year </w:t>
                      </w:r>
                      <w:r w:rsidR="00BD3C0C">
                        <w:rPr>
                          <w:rFonts w:ascii="Century Gothic" w:hAnsi="Century Gothic"/>
                        </w:rPr>
                        <w:t>6</w:t>
                      </w:r>
                      <w:r w:rsidRPr="007535E7">
                        <w:rPr>
                          <w:rFonts w:ascii="Century Gothic" w:hAnsi="Century Gothic"/>
                        </w:rPr>
                        <w:t xml:space="preserve"> all day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 xml:space="preserve"> throughout the week</w:t>
                      </w:r>
                      <w:r w:rsidRPr="007535E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 xml:space="preserve">except for </w:t>
                      </w:r>
                      <w:r w:rsidR="00BD3C0C">
                        <w:rPr>
                          <w:rFonts w:ascii="Century Gothic" w:hAnsi="Century Gothic"/>
                        </w:rPr>
                        <w:t>Tuesday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 xml:space="preserve"> afternoons</w:t>
                      </w:r>
                      <w:r w:rsidRPr="007535E7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FA768F5" w14:textId="0B1EE9DF" w:rsidR="0078679C" w:rsidRPr="007535E7" w:rsidRDefault="0078679C" w:rsidP="002F7032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7535E7">
                        <w:rPr>
                          <w:rFonts w:ascii="Century Gothic" w:hAnsi="Century Gothic"/>
                        </w:rPr>
                        <w:t xml:space="preserve">Mrs </w:t>
                      </w:r>
                      <w:proofErr w:type="spellStart"/>
                      <w:r w:rsidR="00BD3C0C">
                        <w:rPr>
                          <w:rFonts w:ascii="Century Gothic" w:hAnsi="Century Gothic"/>
                        </w:rPr>
                        <w:t>Culshaw</w:t>
                      </w:r>
                      <w:proofErr w:type="spellEnd"/>
                      <w:r w:rsidR="00BD3C0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C40CF">
                        <w:rPr>
                          <w:rFonts w:ascii="Century Gothic" w:hAnsi="Century Gothic"/>
                        </w:rPr>
                        <w:t>l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 xml:space="preserve"> will teach on Monday afternoons</w:t>
                      </w:r>
                      <w:r w:rsidRPr="007535E7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189FDE90" w14:textId="185A7DF7" w:rsidR="007535E7" w:rsidRPr="007535E7" w:rsidRDefault="00BD3C0C" w:rsidP="002F7032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Wednesday &amp; Thursday </w:t>
                      </w:r>
                      <w:r w:rsidR="007535E7" w:rsidRPr="007535E7">
                        <w:rPr>
                          <w:rFonts w:ascii="Century Gothic" w:hAnsi="Century Gothic"/>
                          <w:b/>
                        </w:rPr>
                        <w:t xml:space="preserve">- 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>PE</w:t>
                      </w:r>
                    </w:p>
                    <w:p w14:paraId="17D85EFE" w14:textId="5A0ABC03" w:rsidR="00515D07" w:rsidRPr="007535E7" w:rsidRDefault="002F7032" w:rsidP="002F7032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7535E7">
                        <w:rPr>
                          <w:rFonts w:ascii="Century Gothic" w:hAnsi="Century Gothic"/>
                          <w:b/>
                        </w:rPr>
                        <w:t xml:space="preserve">Friday – </w:t>
                      </w:r>
                      <w:r w:rsidRPr="007535E7">
                        <w:rPr>
                          <w:rFonts w:ascii="Century Gothic" w:hAnsi="Century Gothic"/>
                        </w:rPr>
                        <w:t xml:space="preserve">Homework book sent home. </w:t>
                      </w:r>
                      <w:r w:rsidR="00515D07" w:rsidRPr="007535E7">
                        <w:rPr>
                          <w:rFonts w:ascii="Century Gothic" w:hAnsi="Century Gothic"/>
                        </w:rPr>
                        <w:t>Celebration Assembly.</w:t>
                      </w:r>
                    </w:p>
                    <w:p w14:paraId="03B94DA1" w14:textId="129125BC" w:rsidR="002F7032" w:rsidRPr="007535E7" w:rsidRDefault="002F7032" w:rsidP="007535E7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7535E7">
                        <w:rPr>
                          <w:rFonts w:ascii="Century Gothic" w:hAnsi="Century Gothic"/>
                          <w:b/>
                        </w:rPr>
                        <w:t>Daily –</w:t>
                      </w:r>
                      <w:r w:rsidRPr="007535E7">
                        <w:rPr>
                          <w:rFonts w:ascii="Century Gothic" w:hAnsi="Century Gothic"/>
                        </w:rPr>
                        <w:t xml:space="preserve"> Reading book changed when completed</w:t>
                      </w:r>
                      <w:r w:rsidR="0078679C" w:rsidRPr="007535E7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0881C0" wp14:editId="405E0403">
                <wp:simplePos x="0" y="0"/>
                <wp:positionH relativeFrom="margin">
                  <wp:posOffset>190500</wp:posOffset>
                </wp:positionH>
                <wp:positionV relativeFrom="paragraph">
                  <wp:posOffset>4354195</wp:posOffset>
                </wp:positionV>
                <wp:extent cx="3143250" cy="419100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5D06E" w14:textId="1071A131" w:rsidR="002F7032" w:rsidRPr="007535E7" w:rsidRDefault="001946B6" w:rsidP="002F7032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Year </w:t>
                            </w:r>
                            <w:r w:rsidR="00BD3C0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6</w:t>
                            </w:r>
                            <w:r w:rsidRPr="007535E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Rewards</w:t>
                            </w:r>
                          </w:p>
                          <w:p w14:paraId="59E9F289" w14:textId="3606B797" w:rsidR="001946B6" w:rsidRPr="007535E7" w:rsidRDefault="00BD3C0C" w:rsidP="002F70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 children in Year 6</w:t>
                            </w:r>
                            <w:r w:rsidR="001946B6" w:rsidRPr="007535E7">
                              <w:rPr>
                                <w:rFonts w:ascii="Century Gothic" w:hAnsi="Century Gothic"/>
                              </w:rPr>
                              <w:t xml:space="preserve"> are learning the importance of 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>being reflective, trustworthy, kind, respectful and of persevering</w:t>
                            </w:r>
                            <w:r w:rsidR="001946B6" w:rsidRPr="007535E7">
                              <w:rPr>
                                <w:rFonts w:ascii="Century Gothic" w:hAnsi="Century Gothic"/>
                              </w:rPr>
                              <w:t xml:space="preserve">. Your child will be in one of the school teams – 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>The Explorers, The Creators and The Innovators</w:t>
                            </w:r>
                            <w:r w:rsidR="001946B6" w:rsidRPr="007535E7">
                              <w:rPr>
                                <w:rFonts w:ascii="Century Gothic" w:hAnsi="Century Gothic"/>
                              </w:rPr>
                              <w:t>. When you</w:t>
                            </w:r>
                            <w:r w:rsidR="00017E93" w:rsidRPr="007535E7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="001946B6" w:rsidRPr="007535E7">
                              <w:rPr>
                                <w:rFonts w:ascii="Century Gothic" w:hAnsi="Century Gothic"/>
                              </w:rPr>
                              <w:t xml:space="preserve"> child has 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>demonstrated one of our school values or done something fantastic</w:t>
                            </w:r>
                            <w:r w:rsidR="00515D07" w:rsidRPr="007535E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946B6" w:rsidRPr="007535E7">
                              <w:rPr>
                                <w:rFonts w:ascii="Century Gothic" w:hAnsi="Century Gothic"/>
                              </w:rPr>
                              <w:t>they will be rewarded with points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on Class Dojo</w:t>
                            </w:r>
                            <w:r w:rsidR="001946B6" w:rsidRPr="007535E7">
                              <w:rPr>
                                <w:rFonts w:ascii="Century Gothic" w:hAnsi="Century Gothic"/>
                              </w:rPr>
                              <w:t xml:space="preserve">! These will all be added up and celebrated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each </w:t>
                            </w:r>
                            <w:r w:rsidR="001946B6" w:rsidRPr="007535E7">
                              <w:rPr>
                                <w:rFonts w:ascii="Century Gothic" w:hAnsi="Century Gothic"/>
                              </w:rPr>
                              <w:t>Friday.</w:t>
                            </w:r>
                            <w:r w:rsidR="00515D07" w:rsidRPr="007535E7">
                              <w:rPr>
                                <w:rFonts w:ascii="Century Gothic" w:hAnsi="Century Gothic"/>
                              </w:rPr>
                              <w:t xml:space="preserve"> They may even receive a special treat at half term!</w:t>
                            </w:r>
                          </w:p>
                          <w:p w14:paraId="4CD7A53E" w14:textId="71752B03" w:rsidR="002F7032" w:rsidRPr="007535E7" w:rsidRDefault="001946B6" w:rsidP="002F7032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</w:rPr>
                              <w:t xml:space="preserve">I will 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 xml:space="preserve">also be looking out for children each week </w:t>
                            </w:r>
                            <w:r w:rsidR="00BD3C0C">
                              <w:rPr>
                                <w:rFonts w:ascii="Century Gothic" w:hAnsi="Century Gothic"/>
                              </w:rPr>
                              <w:t>to receive the Star &amp; Team Awards. In addition, children who consistently show our half termly value will receive the VIP (Values Inspired Person) award at the end of the half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81C0" id="_x0000_s1029" type="#_x0000_t202" style="position:absolute;left:0;text-align:left;margin-left:15pt;margin-top:342.85pt;width:247.5pt;height:33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" strokeweight="2.25pt">
                <v:textbox>
                  <w:txbxContent>
                    <w:p w14:paraId="4215D06E" w14:textId="1071A131" w:rsidR="002F7032" w:rsidRPr="007535E7" w:rsidRDefault="001946B6" w:rsidP="002F7032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7535E7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Year </w:t>
                      </w:r>
                      <w:r w:rsidR="00BD3C0C">
                        <w:rPr>
                          <w:rFonts w:ascii="Century Gothic" w:hAnsi="Century Gothic"/>
                          <w:b/>
                          <w:u w:val="single"/>
                        </w:rPr>
                        <w:t>6</w:t>
                      </w:r>
                      <w:r w:rsidRPr="007535E7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Rewards</w:t>
                      </w:r>
                    </w:p>
                    <w:p w14:paraId="59E9F289" w14:textId="3606B797" w:rsidR="001946B6" w:rsidRPr="007535E7" w:rsidRDefault="00BD3C0C" w:rsidP="002F703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 children in Year 6</w:t>
                      </w:r>
                      <w:r w:rsidR="001946B6" w:rsidRPr="007535E7">
                        <w:rPr>
                          <w:rFonts w:ascii="Century Gothic" w:hAnsi="Century Gothic"/>
                        </w:rPr>
                        <w:t xml:space="preserve"> are learning the importance of 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>being reflective, trustworthy, kind, respectful and of persevering</w:t>
                      </w:r>
                      <w:r w:rsidR="001946B6" w:rsidRPr="007535E7">
                        <w:rPr>
                          <w:rFonts w:ascii="Century Gothic" w:hAnsi="Century Gothic"/>
                        </w:rPr>
                        <w:t xml:space="preserve">. Your child will be in one of the school teams – 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>The Explorers, The Creators and The Innovators</w:t>
                      </w:r>
                      <w:r w:rsidR="001946B6" w:rsidRPr="007535E7">
                        <w:rPr>
                          <w:rFonts w:ascii="Century Gothic" w:hAnsi="Century Gothic"/>
                        </w:rPr>
                        <w:t>. When you</w:t>
                      </w:r>
                      <w:r w:rsidR="00017E93" w:rsidRPr="007535E7">
                        <w:rPr>
                          <w:rFonts w:ascii="Century Gothic" w:hAnsi="Century Gothic"/>
                        </w:rPr>
                        <w:t>r</w:t>
                      </w:r>
                      <w:r w:rsidR="001946B6" w:rsidRPr="007535E7">
                        <w:rPr>
                          <w:rFonts w:ascii="Century Gothic" w:hAnsi="Century Gothic"/>
                        </w:rPr>
                        <w:t xml:space="preserve"> child has 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>demonstrated one of our school values or done something fantastic</w:t>
                      </w:r>
                      <w:r w:rsidR="00515D07" w:rsidRPr="007535E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946B6" w:rsidRPr="007535E7">
                        <w:rPr>
                          <w:rFonts w:ascii="Century Gothic" w:hAnsi="Century Gothic"/>
                        </w:rPr>
                        <w:t>they will be rewarded with points</w:t>
                      </w:r>
                      <w:r>
                        <w:rPr>
                          <w:rFonts w:ascii="Century Gothic" w:hAnsi="Century Gothic"/>
                        </w:rPr>
                        <w:t xml:space="preserve"> on Class Dojo</w:t>
                      </w:r>
                      <w:r w:rsidR="001946B6" w:rsidRPr="007535E7">
                        <w:rPr>
                          <w:rFonts w:ascii="Century Gothic" w:hAnsi="Century Gothic"/>
                        </w:rPr>
                        <w:t xml:space="preserve">! These will all be added up and celebrated </w:t>
                      </w:r>
                      <w:r>
                        <w:rPr>
                          <w:rFonts w:ascii="Century Gothic" w:hAnsi="Century Gothic"/>
                        </w:rPr>
                        <w:t xml:space="preserve">each </w:t>
                      </w:r>
                      <w:r w:rsidR="001946B6" w:rsidRPr="007535E7">
                        <w:rPr>
                          <w:rFonts w:ascii="Century Gothic" w:hAnsi="Century Gothic"/>
                        </w:rPr>
                        <w:t>Friday.</w:t>
                      </w:r>
                      <w:r w:rsidR="00515D07" w:rsidRPr="007535E7">
                        <w:rPr>
                          <w:rFonts w:ascii="Century Gothic" w:hAnsi="Century Gothic"/>
                        </w:rPr>
                        <w:t xml:space="preserve"> They may even receive a special treat at half term!</w:t>
                      </w:r>
                    </w:p>
                    <w:p w14:paraId="4CD7A53E" w14:textId="71752B03" w:rsidR="002F7032" w:rsidRPr="007535E7" w:rsidRDefault="001946B6" w:rsidP="002F7032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7535E7">
                        <w:rPr>
                          <w:rFonts w:ascii="Century Gothic" w:hAnsi="Century Gothic"/>
                        </w:rPr>
                        <w:t xml:space="preserve">I will 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 xml:space="preserve">also be looking out for children each week </w:t>
                      </w:r>
                      <w:r w:rsidR="00BD3C0C">
                        <w:rPr>
                          <w:rFonts w:ascii="Century Gothic" w:hAnsi="Century Gothic"/>
                        </w:rPr>
                        <w:t>to receive the Star &amp; Team Awards. In addition, children who consistently show our half termly value will receive the VIP (Values Inspired Person) award at the end of the half term.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9FC066" w14:textId="5E1F5E47" w:rsidR="00B42D2F" w:rsidRPr="00B42D2F" w:rsidRDefault="00CC40CF" w:rsidP="006F0811">
      <w:pPr>
        <w:jc w:val="center"/>
        <w:rPr>
          <w:rFonts w:ascii="Comic Sans MS" w:hAnsi="Comic Sans MS"/>
          <w:b/>
          <w:sz w:val="44"/>
          <w:u w:val="single"/>
        </w:rPr>
      </w:pPr>
      <w:r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CE35519" wp14:editId="59B2E007">
                <wp:simplePos x="0" y="0"/>
                <wp:positionH relativeFrom="margin">
                  <wp:posOffset>3552825</wp:posOffset>
                </wp:positionH>
                <wp:positionV relativeFrom="paragraph">
                  <wp:posOffset>5004435</wp:posOffset>
                </wp:positionV>
                <wp:extent cx="2886075" cy="298132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3C11" w14:textId="77777777" w:rsidR="001946B6" w:rsidRPr="007535E7" w:rsidRDefault="001946B6" w:rsidP="001946B6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How you can support your child at home.</w:t>
                            </w:r>
                          </w:p>
                          <w:p w14:paraId="2FAE15D8" w14:textId="75101A47" w:rsidR="001946B6" w:rsidRPr="007535E7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</w:rPr>
                              <w:t xml:space="preserve">Read 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>as often as possible with you</w:t>
                            </w:r>
                            <w:r w:rsidR="00BD3C0C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 xml:space="preserve"> child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>, whether it is your reading book or another book from home.</w:t>
                            </w:r>
                          </w:p>
                          <w:p w14:paraId="4488C5C0" w14:textId="77777777" w:rsidR="001946B6" w:rsidRPr="007535E7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</w:rPr>
                              <w:t>Complete weekly homework.</w:t>
                            </w:r>
                          </w:p>
                          <w:p w14:paraId="4E173F20" w14:textId="77777777" w:rsidR="001946B6" w:rsidRPr="007535E7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</w:rPr>
                              <w:t>Practise your child’s spellings.</w:t>
                            </w:r>
                          </w:p>
                          <w:p w14:paraId="6CDD8970" w14:textId="69088E32" w:rsidR="001946B6" w:rsidRPr="007535E7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</w:rPr>
                              <w:t xml:space="preserve">Practise the 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>different times tables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2FB58867" w14:textId="578C08E5" w:rsidR="00FB2A05" w:rsidRPr="007535E7" w:rsidRDefault="007535E7" w:rsidP="0075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</w:rPr>
                              <w:t>Most importantly…spend time together doing things that you all enjoy and that develop their life experiences!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5519" id="_x0000_s1030" type="#_x0000_t202" style="position:absolute;left:0;text-align:left;margin-left:279.75pt;margin-top:394.05pt;width:227.25pt;height:234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" strokeweight="2.25pt">
                <v:textbox>
                  <w:txbxContent>
                    <w:p w14:paraId="1E153C11" w14:textId="77777777" w:rsidR="001946B6" w:rsidRPr="007535E7" w:rsidRDefault="001946B6" w:rsidP="001946B6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7535E7">
                        <w:rPr>
                          <w:rFonts w:ascii="Century Gothic" w:hAnsi="Century Gothic"/>
                          <w:b/>
                          <w:u w:val="single"/>
                        </w:rPr>
                        <w:t>How you can support your child at home.</w:t>
                      </w:r>
                    </w:p>
                    <w:p w14:paraId="2FAE15D8" w14:textId="75101A47" w:rsidR="001946B6" w:rsidRPr="007535E7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535E7">
                        <w:rPr>
                          <w:rFonts w:ascii="Century Gothic" w:hAnsi="Century Gothic"/>
                        </w:rPr>
                        <w:t xml:space="preserve">Read 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>as often as possible with you</w:t>
                      </w:r>
                      <w:r w:rsidR="00BD3C0C">
                        <w:rPr>
                          <w:rFonts w:ascii="Century Gothic" w:hAnsi="Century Gothic"/>
                        </w:rPr>
                        <w:t>r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 xml:space="preserve"> child</w:t>
                      </w:r>
                      <w:r w:rsidRPr="007535E7">
                        <w:rPr>
                          <w:rFonts w:ascii="Century Gothic" w:hAnsi="Century Gothic"/>
                        </w:rPr>
                        <w:t>, whether it is your reading book or another book from home.</w:t>
                      </w:r>
                    </w:p>
                    <w:p w14:paraId="4488C5C0" w14:textId="77777777" w:rsidR="001946B6" w:rsidRPr="007535E7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535E7">
                        <w:rPr>
                          <w:rFonts w:ascii="Century Gothic" w:hAnsi="Century Gothic"/>
                        </w:rPr>
                        <w:t>Complete weekly homework.</w:t>
                      </w:r>
                    </w:p>
                    <w:p w14:paraId="4E173F20" w14:textId="77777777" w:rsidR="001946B6" w:rsidRPr="007535E7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535E7">
                        <w:rPr>
                          <w:rFonts w:ascii="Century Gothic" w:hAnsi="Century Gothic"/>
                        </w:rPr>
                        <w:t>Practise your child’s spellings.</w:t>
                      </w:r>
                    </w:p>
                    <w:p w14:paraId="6CDD8970" w14:textId="69088E32" w:rsidR="001946B6" w:rsidRPr="007535E7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535E7">
                        <w:rPr>
                          <w:rFonts w:ascii="Century Gothic" w:hAnsi="Century Gothic"/>
                        </w:rPr>
                        <w:t xml:space="preserve">Practise the 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>different times tables</w:t>
                      </w:r>
                      <w:r w:rsidRPr="007535E7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2FB58867" w14:textId="578C08E5" w:rsidR="00FB2A05" w:rsidRPr="007535E7" w:rsidRDefault="007535E7" w:rsidP="0075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535E7">
                        <w:rPr>
                          <w:rFonts w:ascii="Century Gothic" w:hAnsi="Century Gothic"/>
                        </w:rPr>
                        <w:t>Most importantly…spend time together doing things that you all enjoy and that develop their life experiences!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775160" wp14:editId="3F1B3AA5">
                <wp:simplePos x="0" y="0"/>
                <wp:positionH relativeFrom="margin">
                  <wp:posOffset>3562350</wp:posOffset>
                </wp:positionH>
                <wp:positionV relativeFrom="paragraph">
                  <wp:posOffset>3823335</wp:posOffset>
                </wp:positionV>
                <wp:extent cx="2867025" cy="10668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DEE58" w14:textId="46A97B1D" w:rsidR="006F0811" w:rsidRPr="007535E7" w:rsidRDefault="006F0811" w:rsidP="006F0811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Class Email</w:t>
                            </w:r>
                          </w:p>
                          <w:p w14:paraId="082E85ED" w14:textId="4EF05595" w:rsidR="006F0811" w:rsidRPr="007535E7" w:rsidRDefault="006F0811" w:rsidP="006F081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535E7">
                              <w:rPr>
                                <w:rFonts w:ascii="Century Gothic" w:hAnsi="Century Gothic"/>
                              </w:rPr>
                              <w:t>Send in ph</w:t>
                            </w:r>
                            <w:r w:rsidR="00BD3C0C">
                              <w:rPr>
                                <w:rFonts w:ascii="Century Gothic" w:hAnsi="Century Gothic"/>
                              </w:rPr>
                              <w:t>otos of your children at work via Class Dojo or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 xml:space="preserve"> our class email address:</w:t>
                            </w:r>
                            <w:r w:rsidR="00BD3C0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535E7" w:rsidRPr="007535E7">
                              <w:rPr>
                                <w:rFonts w:ascii="Century Gothic" w:hAnsi="Century Gothic"/>
                              </w:rPr>
                              <w:t>Y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>ear</w:t>
                            </w:r>
                            <w:r w:rsidR="00BD3C0C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7535E7">
                              <w:rPr>
                                <w:rFonts w:ascii="Century Gothic" w:hAnsi="Century Gothic"/>
                              </w:rPr>
                              <w:t>@anderton.lancs.sch.uk</w:t>
                            </w:r>
                          </w:p>
                          <w:p w14:paraId="5C0D6D99" w14:textId="77777777" w:rsidR="006F0811" w:rsidRPr="006F0811" w:rsidRDefault="006F0811" w:rsidP="006F081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5160" id="_x0000_s1031" type="#_x0000_t202" style="position:absolute;left:0;text-align:left;margin-left:280.5pt;margin-top:301.05pt;width:225.75pt;height:8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" strokeweight="2.25pt">
                <v:textbox>
                  <w:txbxContent>
                    <w:p w14:paraId="0BDDEE58" w14:textId="46A97B1D" w:rsidR="006F0811" w:rsidRPr="007535E7" w:rsidRDefault="006F0811" w:rsidP="006F0811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7535E7">
                        <w:rPr>
                          <w:rFonts w:ascii="Century Gothic" w:hAnsi="Century Gothic"/>
                          <w:b/>
                          <w:u w:val="single"/>
                        </w:rPr>
                        <w:t>Class Email</w:t>
                      </w:r>
                    </w:p>
                    <w:p w14:paraId="082E85ED" w14:textId="4EF05595" w:rsidR="006F0811" w:rsidRPr="007535E7" w:rsidRDefault="006F0811" w:rsidP="006F0811">
                      <w:pPr>
                        <w:rPr>
                          <w:rFonts w:ascii="Century Gothic" w:hAnsi="Century Gothic"/>
                        </w:rPr>
                      </w:pPr>
                      <w:r w:rsidRPr="007535E7">
                        <w:rPr>
                          <w:rFonts w:ascii="Century Gothic" w:hAnsi="Century Gothic"/>
                        </w:rPr>
                        <w:t>Send in ph</w:t>
                      </w:r>
                      <w:r w:rsidR="00BD3C0C">
                        <w:rPr>
                          <w:rFonts w:ascii="Century Gothic" w:hAnsi="Century Gothic"/>
                        </w:rPr>
                        <w:t>otos of your children at work via Class Dojo or</w:t>
                      </w:r>
                      <w:r w:rsidRPr="007535E7">
                        <w:rPr>
                          <w:rFonts w:ascii="Century Gothic" w:hAnsi="Century Gothic"/>
                        </w:rPr>
                        <w:t xml:space="preserve"> our class email address:</w:t>
                      </w:r>
                      <w:r w:rsidR="00BD3C0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535E7" w:rsidRPr="007535E7">
                        <w:rPr>
                          <w:rFonts w:ascii="Century Gothic" w:hAnsi="Century Gothic"/>
                        </w:rPr>
                        <w:t>Y</w:t>
                      </w:r>
                      <w:r w:rsidRPr="007535E7">
                        <w:rPr>
                          <w:rFonts w:ascii="Century Gothic" w:hAnsi="Century Gothic"/>
                        </w:rPr>
                        <w:t>ear</w:t>
                      </w:r>
                      <w:r w:rsidR="00BD3C0C">
                        <w:rPr>
                          <w:rFonts w:ascii="Century Gothic" w:hAnsi="Century Gothic"/>
                        </w:rPr>
                        <w:t>6</w:t>
                      </w:r>
                      <w:r w:rsidRPr="007535E7">
                        <w:rPr>
                          <w:rFonts w:ascii="Century Gothic" w:hAnsi="Century Gothic"/>
                        </w:rPr>
                        <w:t>@anderton.lancs.sch.uk</w:t>
                      </w:r>
                    </w:p>
                    <w:p w14:paraId="5C0D6D99" w14:textId="77777777" w:rsidR="006F0811" w:rsidRPr="006F0811" w:rsidRDefault="006F0811" w:rsidP="006F081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2D2F" w:rsidRPr="00B42D2F" w:rsidSect="00CC40CF">
      <w:pgSz w:w="11906" w:h="16838"/>
      <w:pgMar w:top="720" w:right="720" w:bottom="720" w:left="72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6FFA"/>
    <w:multiLevelType w:val="hybridMultilevel"/>
    <w:tmpl w:val="1966DC84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6CC41F8"/>
    <w:multiLevelType w:val="hybridMultilevel"/>
    <w:tmpl w:val="0314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7DC8"/>
    <w:multiLevelType w:val="hybridMultilevel"/>
    <w:tmpl w:val="51E8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2F"/>
    <w:rsid w:val="00017E93"/>
    <w:rsid w:val="000540CB"/>
    <w:rsid w:val="001946B6"/>
    <w:rsid w:val="00262A8F"/>
    <w:rsid w:val="002B43A0"/>
    <w:rsid w:val="002F7032"/>
    <w:rsid w:val="0046579A"/>
    <w:rsid w:val="00515D07"/>
    <w:rsid w:val="006F0811"/>
    <w:rsid w:val="007535E7"/>
    <w:rsid w:val="00755ED5"/>
    <w:rsid w:val="0078679C"/>
    <w:rsid w:val="00B42D2F"/>
    <w:rsid w:val="00BD3C0C"/>
    <w:rsid w:val="00C049FA"/>
    <w:rsid w:val="00CC40CF"/>
    <w:rsid w:val="00E06FA5"/>
    <w:rsid w:val="00EE75D1"/>
    <w:rsid w:val="00F05D8E"/>
    <w:rsid w:val="00F62AD8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F3B9"/>
  <w15:docId w15:val="{A1F92CBB-4E4B-4FDA-BC6B-D6B8B51F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75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L1rHMl7HdAhVPalAKHc-YDtgQjRx6BAgBEAU&amp;url=http://getdrawings.com/welcome-back-to-school-clipart&amp;psig=AOvVaw0s9LsvLN1DPxnL6BrtViSe&amp;ust=15366945824590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Laithwaite</dc:creator>
  <cp:keywords/>
  <dc:description/>
  <cp:lastModifiedBy>Marcus O'donohoe</cp:lastModifiedBy>
  <cp:revision>4</cp:revision>
  <cp:lastPrinted>2020-08-28T11:18:00Z</cp:lastPrinted>
  <dcterms:created xsi:type="dcterms:W3CDTF">2020-08-28T09:52:00Z</dcterms:created>
  <dcterms:modified xsi:type="dcterms:W3CDTF">2020-08-28T11:18:00Z</dcterms:modified>
</cp:coreProperties>
</file>