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33DB5" w14:textId="77777777" w:rsidR="007823E7" w:rsidRPr="00AC5171" w:rsidRDefault="007823E7" w:rsidP="007823E7">
      <w:pPr>
        <w:jc w:val="center"/>
        <w:rPr>
          <w:b/>
          <w:u w:val="single"/>
        </w:rPr>
      </w:pPr>
      <w:bookmarkStart w:id="0" w:name="_GoBack"/>
      <w:bookmarkEnd w:id="0"/>
      <w:r w:rsidRPr="00AC5171">
        <w:rPr>
          <w:b/>
          <w:u w:val="single"/>
        </w:rPr>
        <w:t>Anderton Primary School</w:t>
      </w:r>
    </w:p>
    <w:p w14:paraId="5F930957" w14:textId="6BB3968D" w:rsidR="007823E7" w:rsidRPr="00AC5171" w:rsidRDefault="00B25FE2" w:rsidP="007823E7">
      <w:pPr>
        <w:jc w:val="center"/>
        <w:rPr>
          <w:b/>
          <w:u w:val="single"/>
        </w:rPr>
      </w:pPr>
      <w:r>
        <w:rPr>
          <w:b/>
          <w:u w:val="single"/>
        </w:rPr>
        <w:t>Pupil Premium</w:t>
      </w:r>
      <w:r w:rsidR="007823E7" w:rsidRPr="00AC5171">
        <w:rPr>
          <w:b/>
          <w:u w:val="single"/>
        </w:rPr>
        <w:t xml:space="preserve"> Report to Governors</w:t>
      </w:r>
    </w:p>
    <w:p w14:paraId="752BFF2F" w14:textId="67FF7197" w:rsidR="007823E7" w:rsidRPr="00AC5171" w:rsidRDefault="007823E7" w:rsidP="007823E7">
      <w:pPr>
        <w:jc w:val="center"/>
        <w:rPr>
          <w:b/>
          <w:u w:val="single"/>
        </w:rPr>
      </w:pPr>
      <w:r w:rsidRPr="00AC5171">
        <w:rPr>
          <w:b/>
          <w:u w:val="single"/>
        </w:rPr>
        <w:t>Mrs K L Laithwaite</w:t>
      </w:r>
    </w:p>
    <w:p w14:paraId="4DB58C90" w14:textId="48DE60EE" w:rsidR="007823E7" w:rsidRDefault="007823E7" w:rsidP="007823E7">
      <w:pPr>
        <w:jc w:val="center"/>
      </w:pPr>
    </w:p>
    <w:tbl>
      <w:tblPr>
        <w:tblStyle w:val="TableGrid"/>
        <w:tblW w:w="0" w:type="auto"/>
        <w:tblLook w:val="04A0" w:firstRow="1" w:lastRow="0" w:firstColumn="1" w:lastColumn="0" w:noHBand="0" w:noVBand="1"/>
      </w:tblPr>
      <w:tblGrid>
        <w:gridCol w:w="9016"/>
      </w:tblGrid>
      <w:tr w:rsidR="007823E7" w14:paraId="0995A6E8" w14:textId="77777777" w:rsidTr="007823E7">
        <w:tc>
          <w:tcPr>
            <w:tcW w:w="9016" w:type="dxa"/>
          </w:tcPr>
          <w:p w14:paraId="19216BB8" w14:textId="62614A94" w:rsidR="007823E7" w:rsidRPr="007823E7" w:rsidRDefault="007823E7" w:rsidP="007823E7">
            <w:pPr>
              <w:rPr>
                <w:b/>
              </w:rPr>
            </w:pPr>
            <w:r w:rsidRPr="007823E7">
              <w:rPr>
                <w:b/>
              </w:rPr>
              <w:t xml:space="preserve">Current </w:t>
            </w:r>
            <w:r w:rsidR="00B25FE2">
              <w:rPr>
                <w:b/>
              </w:rPr>
              <w:t xml:space="preserve">Pupil Premium </w:t>
            </w:r>
            <w:r w:rsidRPr="007823E7">
              <w:rPr>
                <w:b/>
              </w:rPr>
              <w:t>Profile</w:t>
            </w:r>
          </w:p>
          <w:p w14:paraId="52D38BA3" w14:textId="52263EA3" w:rsidR="00F5683B" w:rsidRDefault="002259BB" w:rsidP="007823E7">
            <w:r>
              <w:t>At Anderton Primary School we currently have 27 pupils on the Pupil Premium register. This represents 1</w:t>
            </w:r>
            <w:r w:rsidR="00987862">
              <w:t>4</w:t>
            </w:r>
            <w:r>
              <w:t>% of the school population. The register was updated for the October 2018 Census and we are currently waiting for the number of children in our new Reception cohort who also qualify to be added to the register. The breakdown of the reasons why children qualify to be recorded as Pupil Premium are:</w:t>
            </w:r>
          </w:p>
          <w:p w14:paraId="171132B6" w14:textId="77777777" w:rsidR="002259BB" w:rsidRDefault="002259BB" w:rsidP="007823E7">
            <w:r>
              <w:t>Free School Meals – 10 pupils</w:t>
            </w:r>
          </w:p>
          <w:p w14:paraId="1C6A6BCC" w14:textId="77777777" w:rsidR="002259BB" w:rsidRDefault="002259BB" w:rsidP="007823E7">
            <w:r>
              <w:t>Ever 6 – 10 pupils</w:t>
            </w:r>
          </w:p>
          <w:p w14:paraId="0F6A790A" w14:textId="77777777" w:rsidR="002259BB" w:rsidRDefault="002259BB" w:rsidP="007823E7">
            <w:r>
              <w:t>Looked After Child – 3 pupils</w:t>
            </w:r>
          </w:p>
          <w:p w14:paraId="46243B5D" w14:textId="77777777" w:rsidR="002259BB" w:rsidRDefault="002259BB" w:rsidP="007823E7">
            <w:r>
              <w:t>Adopted Child – 3 pupils</w:t>
            </w:r>
          </w:p>
          <w:p w14:paraId="6D484BED" w14:textId="5A51CA9B" w:rsidR="002259BB" w:rsidRDefault="002259BB" w:rsidP="007823E7">
            <w:r>
              <w:t>Service Children – 1 child</w:t>
            </w:r>
          </w:p>
        </w:tc>
      </w:tr>
      <w:tr w:rsidR="002D3AA1" w14:paraId="5917A7E0" w14:textId="77777777" w:rsidTr="007823E7">
        <w:tc>
          <w:tcPr>
            <w:tcW w:w="9016" w:type="dxa"/>
          </w:tcPr>
          <w:p w14:paraId="20881990" w14:textId="2523FA6D" w:rsidR="002D3AA1" w:rsidRDefault="002D3AA1" w:rsidP="007823E7">
            <w:pPr>
              <w:rPr>
                <w:b/>
              </w:rPr>
            </w:pPr>
            <w:r>
              <w:rPr>
                <w:b/>
              </w:rPr>
              <w:t>Issues from July 2018</w:t>
            </w:r>
          </w:p>
          <w:p w14:paraId="24348697" w14:textId="17BD033B" w:rsidR="009247DA" w:rsidRDefault="002259BB" w:rsidP="007823E7">
            <w:r>
              <w:t>No Pupil Premium Leader in Post</w:t>
            </w:r>
            <w:r w:rsidR="00987862">
              <w:t>.</w:t>
            </w:r>
          </w:p>
          <w:p w14:paraId="401E16C3" w14:textId="2E413C8F" w:rsidR="002259BB" w:rsidRDefault="002259BB" w:rsidP="007823E7">
            <w:r>
              <w:t>Assessment Trackers did not record the reason to qualify for Pupil Premium Funding</w:t>
            </w:r>
            <w:r w:rsidR="00987862">
              <w:t>.</w:t>
            </w:r>
          </w:p>
          <w:p w14:paraId="2A0EA4CF" w14:textId="6819101F" w:rsidR="002259BB" w:rsidRDefault="002259BB" w:rsidP="007823E7">
            <w:r>
              <w:t>The Pupil Premium Strategy did not break down the Pupil Premium Funding or the impact of it.</w:t>
            </w:r>
          </w:p>
          <w:p w14:paraId="7C527661" w14:textId="77777777" w:rsidR="002259BB" w:rsidRDefault="002259BB" w:rsidP="007823E7">
            <w:r>
              <w:t>No additional support/ counselling was provided to Looked After Children.</w:t>
            </w:r>
          </w:p>
          <w:p w14:paraId="6EC9C817" w14:textId="77777777" w:rsidR="00987862" w:rsidRDefault="00987862" w:rsidP="007823E7">
            <w:r>
              <w:t>Some of our Pupil Premium Children displayed challenging behaviours in and out of school.</w:t>
            </w:r>
          </w:p>
          <w:p w14:paraId="65D5E0A3" w14:textId="23B9E98B" w:rsidR="00987862" w:rsidRPr="002D3AA1" w:rsidRDefault="00987862" w:rsidP="007823E7">
            <w:r>
              <w:t xml:space="preserve">Paper based evidence for ‘Looked after children’ or ‘Children in Need’ were not readily available. </w:t>
            </w:r>
          </w:p>
        </w:tc>
      </w:tr>
      <w:tr w:rsidR="007823E7" w14:paraId="62CEF8C5" w14:textId="77777777" w:rsidTr="007823E7">
        <w:tc>
          <w:tcPr>
            <w:tcW w:w="9016" w:type="dxa"/>
          </w:tcPr>
          <w:p w14:paraId="2EDBF8B2" w14:textId="77777777" w:rsidR="007823E7" w:rsidRDefault="007823E7" w:rsidP="007823E7">
            <w:pPr>
              <w:rPr>
                <w:b/>
              </w:rPr>
            </w:pPr>
            <w:r w:rsidRPr="007823E7">
              <w:rPr>
                <w:b/>
              </w:rPr>
              <w:t>Changes to SEND since last report</w:t>
            </w:r>
          </w:p>
          <w:p w14:paraId="4796033F" w14:textId="630BC629" w:rsidR="007823E7" w:rsidRDefault="007823E7" w:rsidP="007823E7">
            <w:r w:rsidRPr="007823E7">
              <w:t xml:space="preserve">Mrs Laithwaite is new to </w:t>
            </w:r>
            <w:r w:rsidR="00B25FE2">
              <w:t xml:space="preserve">Pupil Premium Leader </w:t>
            </w:r>
            <w:r w:rsidRPr="007823E7">
              <w:t>post as of September 2018.</w:t>
            </w:r>
          </w:p>
          <w:p w14:paraId="70F0C6A3" w14:textId="7D1D3500" w:rsidR="00842D0B" w:rsidRDefault="00842D0B" w:rsidP="007823E7">
            <w:r>
              <w:t>Laura Sherbourne has been appointed as our Behaviour Specialist to work with us 1 afternoon per week.</w:t>
            </w:r>
          </w:p>
          <w:p w14:paraId="30D9835D" w14:textId="40886EFC" w:rsidR="00842D0B" w:rsidRDefault="00842D0B" w:rsidP="007823E7">
            <w:r>
              <w:t>Alice Warren has been appointed as our Family Support Worker to support us 2 afternoons per week.</w:t>
            </w:r>
          </w:p>
          <w:p w14:paraId="49DA9010" w14:textId="3CBD91B3" w:rsidR="00F113F5" w:rsidRDefault="00F113F5" w:rsidP="007823E7">
            <w:r>
              <w:t>The Inclusion policy has been update</w:t>
            </w:r>
            <w:r w:rsidR="00AC5171">
              <w:t>d</w:t>
            </w:r>
            <w:r>
              <w:t xml:space="preserve"> and uploaded to website.</w:t>
            </w:r>
          </w:p>
          <w:p w14:paraId="4F8B58BE" w14:textId="033E728D" w:rsidR="002259BB" w:rsidRDefault="002259BB" w:rsidP="007823E7">
            <w:r>
              <w:t>The Pupil Premium Strategy has been re written in a more robust manner to break down how the Pupil Premium Funding is spent and the impact to be recorded.</w:t>
            </w:r>
            <w:r w:rsidR="00541C6F">
              <w:t xml:space="preserve"> The barriers in the children’s learning have been identified.</w:t>
            </w:r>
          </w:p>
          <w:p w14:paraId="0F13AC80" w14:textId="1A277074" w:rsidR="00541C6F" w:rsidRDefault="00541C6F" w:rsidP="007823E7">
            <w:r>
              <w:t>More robust methods of mapping whole school provision for Pupil Premium children including funding.</w:t>
            </w:r>
          </w:p>
          <w:p w14:paraId="786F68F8" w14:textId="3C5FEB9B" w:rsidR="002259BB" w:rsidRDefault="002259BB" w:rsidP="007823E7">
            <w:r>
              <w:t>Class teachers and assessment trackers now record the reason for Pupil Premium status.</w:t>
            </w:r>
          </w:p>
          <w:p w14:paraId="46DE6164" w14:textId="5FB375D0" w:rsidR="00232F21" w:rsidRDefault="00232F21" w:rsidP="007823E7">
            <w:r>
              <w:t xml:space="preserve">Assessment now compares Pupil Premium results against non-Pupil Premium to assess whether the gap is beginning to close. </w:t>
            </w:r>
          </w:p>
          <w:p w14:paraId="02BB9744" w14:textId="4EDF8D8B" w:rsidR="00987862" w:rsidRDefault="00987862" w:rsidP="007823E7">
            <w:r>
              <w:t>All Looked After children and Children In Need have individual case files that are systematically ordered and secured safely in school.</w:t>
            </w:r>
          </w:p>
          <w:p w14:paraId="70D64ECB" w14:textId="2A4A5BF0" w:rsidR="00F113F5" w:rsidRDefault="00F113F5" w:rsidP="007823E7">
            <w:r>
              <w:t>More opportunities for external agencies to come into school to support pupils and training staff.</w:t>
            </w:r>
          </w:p>
          <w:p w14:paraId="4820F011" w14:textId="77777777" w:rsidR="00F33E92" w:rsidRDefault="00F33E92" w:rsidP="007823E7">
            <w:r>
              <w:t>3 cases studies of impact created for evidence.</w:t>
            </w:r>
          </w:p>
          <w:p w14:paraId="4D30C3A9" w14:textId="282B1DC5" w:rsidR="00F33E92" w:rsidRPr="007823E7" w:rsidRDefault="00F33E92" w:rsidP="007823E7">
            <w:r>
              <w:t xml:space="preserve">A </w:t>
            </w:r>
            <w:r w:rsidR="00541C6F">
              <w:t>Pupil Premium Audit has taken place and RAG rated with KB, EB and KL. An action plan has been written and will be evaluated.</w:t>
            </w:r>
          </w:p>
        </w:tc>
      </w:tr>
      <w:tr w:rsidR="007823E7" w14:paraId="2D2DE2B7" w14:textId="77777777" w:rsidTr="007823E7">
        <w:tc>
          <w:tcPr>
            <w:tcW w:w="9016" w:type="dxa"/>
          </w:tcPr>
          <w:p w14:paraId="3E1CCDF5" w14:textId="40C29AA8" w:rsidR="007823E7" w:rsidRDefault="00F113F5" w:rsidP="007823E7">
            <w:pPr>
              <w:rPr>
                <w:b/>
              </w:rPr>
            </w:pPr>
            <w:r w:rsidRPr="00F113F5">
              <w:rPr>
                <w:b/>
              </w:rPr>
              <w:t xml:space="preserve">CPD for </w:t>
            </w:r>
            <w:r w:rsidR="00541C6F">
              <w:rPr>
                <w:b/>
              </w:rPr>
              <w:t>Pupil Premium</w:t>
            </w:r>
          </w:p>
          <w:p w14:paraId="04B3E551" w14:textId="3EAC96EF" w:rsidR="00541C6F" w:rsidRPr="00541C6F" w:rsidRDefault="00541C6F" w:rsidP="007823E7">
            <w:r w:rsidRPr="00541C6F">
              <w:t>Mrs Laithwaite currently receiving CPD support from Mrs Blackledge and Mrs Owen.</w:t>
            </w:r>
          </w:p>
          <w:p w14:paraId="7E272177" w14:textId="0D84F171" w:rsidR="00541C6F" w:rsidRPr="00541C6F" w:rsidRDefault="00541C6F" w:rsidP="007823E7">
            <w:r w:rsidRPr="00541C6F">
              <w:t>Laura Sherbourne to provide whole staff INSET related to behaviour management.</w:t>
            </w:r>
          </w:p>
          <w:p w14:paraId="402F37EB" w14:textId="03F726CB" w:rsidR="00541C6F" w:rsidRDefault="00541C6F" w:rsidP="007823E7">
            <w:r w:rsidRPr="00541C6F">
              <w:t>Mrs Laithwaite to receive CPD from Alice Warren in writing ‘Common Assessment Frameworks’ and leading ‘Team Around the Family’ meetings.</w:t>
            </w:r>
          </w:p>
          <w:p w14:paraId="392A7742" w14:textId="1EF66165" w:rsidR="009247DA" w:rsidRPr="00F113F5" w:rsidRDefault="00541C6F" w:rsidP="007823E7">
            <w:r>
              <w:t xml:space="preserve">Support from Virtual Schools in Lancashire and Wigan Authorities provided to Mrs Laithwaite in </w:t>
            </w:r>
            <w:r>
              <w:lastRenderedPageBreak/>
              <w:t>leading PEP meetings for looked after children.</w:t>
            </w:r>
          </w:p>
        </w:tc>
      </w:tr>
      <w:tr w:rsidR="007823E7" w14:paraId="656A3039" w14:textId="77777777" w:rsidTr="007823E7">
        <w:tc>
          <w:tcPr>
            <w:tcW w:w="9016" w:type="dxa"/>
          </w:tcPr>
          <w:p w14:paraId="15B5DEF5" w14:textId="22FD0177" w:rsidR="007823E7" w:rsidRDefault="00F33E92" w:rsidP="007823E7">
            <w:pPr>
              <w:rPr>
                <w:b/>
              </w:rPr>
            </w:pPr>
            <w:r>
              <w:rPr>
                <w:b/>
              </w:rPr>
              <w:lastRenderedPageBreak/>
              <w:t xml:space="preserve">New </w:t>
            </w:r>
            <w:r w:rsidRPr="00F33E92">
              <w:rPr>
                <w:b/>
              </w:rPr>
              <w:t>Interventions</w:t>
            </w:r>
          </w:p>
          <w:p w14:paraId="7980D2C9" w14:textId="029ED16A" w:rsidR="00F33E92" w:rsidRDefault="00F33E92" w:rsidP="007823E7">
            <w:r w:rsidRPr="00F33E92">
              <w:t>3 children are currently receiving weekly support from our behaviour specialist teacher</w:t>
            </w:r>
            <w:r w:rsidR="009247DA">
              <w:t>.</w:t>
            </w:r>
          </w:p>
          <w:p w14:paraId="21D4866F" w14:textId="71D6DCA1" w:rsidR="00541C6F" w:rsidRDefault="00541C6F" w:rsidP="007823E7">
            <w:r>
              <w:t>3 Looked After children to receive positive 1:1 sessions with our Family Support Officer.</w:t>
            </w:r>
          </w:p>
          <w:p w14:paraId="70F51814" w14:textId="3DDCC296" w:rsidR="00F33E92" w:rsidRDefault="00F33E92" w:rsidP="007823E7">
            <w:r>
              <w:t xml:space="preserve">All teachers have completed termly provision maps for their class and the interventions that will take place. </w:t>
            </w:r>
            <w:r w:rsidR="00541C6F">
              <w:t xml:space="preserve">Pupil Premium children within their class are highlighted on these. </w:t>
            </w:r>
            <w:r>
              <w:t>These will be evaluated for impact and progress.</w:t>
            </w:r>
          </w:p>
          <w:p w14:paraId="545F41BF" w14:textId="5921D96B" w:rsidR="00AC5171" w:rsidRPr="00F33E92" w:rsidRDefault="00AC5171" w:rsidP="007823E7"/>
        </w:tc>
      </w:tr>
      <w:tr w:rsidR="007823E7" w14:paraId="79405A78" w14:textId="77777777" w:rsidTr="007823E7">
        <w:tc>
          <w:tcPr>
            <w:tcW w:w="9016" w:type="dxa"/>
          </w:tcPr>
          <w:p w14:paraId="68EC84DA" w14:textId="432D1034" w:rsidR="007823E7" w:rsidRDefault="00541C6F" w:rsidP="007823E7">
            <w:pPr>
              <w:rPr>
                <w:b/>
              </w:rPr>
            </w:pPr>
            <w:r>
              <w:rPr>
                <w:b/>
              </w:rPr>
              <w:t xml:space="preserve">Pupil Premium </w:t>
            </w:r>
            <w:r w:rsidR="00F33E92" w:rsidRPr="00F33E92">
              <w:rPr>
                <w:b/>
              </w:rPr>
              <w:t xml:space="preserve">Budget </w:t>
            </w:r>
          </w:p>
          <w:p w14:paraId="4C02D724" w14:textId="1DC85AC2" w:rsidR="00842D0B" w:rsidRPr="00842D0B" w:rsidRDefault="00842D0B" w:rsidP="007823E7">
            <w:r w:rsidRPr="00842D0B">
              <w:t xml:space="preserve">Our schools allocated budget for </w:t>
            </w:r>
            <w:r w:rsidR="00541C6F">
              <w:t>Pupil Premium</w:t>
            </w:r>
            <w:r w:rsidRPr="00842D0B">
              <w:t xml:space="preserve"> is </w:t>
            </w:r>
            <w:r w:rsidR="00541C6F">
              <w:t>£50225</w:t>
            </w:r>
          </w:p>
          <w:p w14:paraId="7EE0A010" w14:textId="5F3892A9" w:rsidR="00842D0B" w:rsidRPr="00842D0B" w:rsidRDefault="00842D0B" w:rsidP="007823E7">
            <w:r w:rsidRPr="00842D0B">
              <w:t>In Autumn Ter</w:t>
            </w:r>
            <w:r w:rsidR="009247DA">
              <w:t>m</w:t>
            </w:r>
            <w:r w:rsidRPr="00842D0B">
              <w:t>:</w:t>
            </w:r>
          </w:p>
          <w:p w14:paraId="728CCDE0" w14:textId="4CBFCD2A" w:rsidR="00842D0B" w:rsidRPr="00842D0B" w:rsidRDefault="00541C6F" w:rsidP="007823E7">
            <w:r w:rsidRPr="00B10C1C">
              <w:t>£16,922.73</w:t>
            </w:r>
            <w:r w:rsidR="00B10C1C" w:rsidRPr="00B10C1C">
              <w:t xml:space="preserve"> </w:t>
            </w:r>
            <w:r w:rsidR="00842D0B" w:rsidRPr="00B10C1C">
              <w:t>Has</w:t>
            </w:r>
            <w:r w:rsidR="00842D0B">
              <w:t xml:space="preserve"> been</w:t>
            </w:r>
            <w:r w:rsidR="00842D0B" w:rsidRPr="00842D0B">
              <w:t xml:space="preserve"> spent on TA</w:t>
            </w:r>
            <w:r w:rsidR="00842D0B">
              <w:t>’s</w:t>
            </w:r>
            <w:r w:rsidR="00842D0B" w:rsidRPr="00842D0B">
              <w:t xml:space="preserve"> support to individuals, groups of children and classes through intervention.</w:t>
            </w:r>
          </w:p>
          <w:p w14:paraId="0EAE68F6" w14:textId="589E78F4" w:rsidR="00842D0B" w:rsidRPr="00842D0B" w:rsidRDefault="00541C6F" w:rsidP="007823E7">
            <w:r w:rsidRPr="00B10C1C">
              <w:t>£1447.84</w:t>
            </w:r>
            <w:r w:rsidR="00B10C1C" w:rsidRPr="00B10C1C">
              <w:t xml:space="preserve"> </w:t>
            </w:r>
            <w:r w:rsidR="00842D0B" w:rsidRPr="00B10C1C">
              <w:t>Has</w:t>
            </w:r>
            <w:r w:rsidR="00842D0B" w:rsidRPr="00842D0B">
              <w:t xml:space="preserve"> been spent on </w:t>
            </w:r>
            <w:r w:rsidR="00B10C1C">
              <w:t xml:space="preserve">our behaviour </w:t>
            </w:r>
            <w:r w:rsidR="00842D0B" w:rsidRPr="00842D0B">
              <w:t>Specialist</w:t>
            </w:r>
            <w:r w:rsidR="00B10C1C">
              <w:t xml:space="preserve"> Intervention.</w:t>
            </w:r>
          </w:p>
          <w:p w14:paraId="24929904" w14:textId="6BD605BC" w:rsidR="00842D0B" w:rsidRDefault="00541C6F" w:rsidP="007823E7">
            <w:r w:rsidRPr="00B10C1C">
              <w:t>£424</w:t>
            </w:r>
            <w:r w:rsidR="00B10C1C" w:rsidRPr="00B10C1C">
              <w:t xml:space="preserve"> </w:t>
            </w:r>
            <w:r w:rsidR="00842D0B" w:rsidRPr="00B10C1C">
              <w:t>Has</w:t>
            </w:r>
            <w:r w:rsidR="00842D0B" w:rsidRPr="00842D0B">
              <w:t xml:space="preserve"> been spent on our Family Support Officer to work alongside Mrs Laithwaite with our children and their families</w:t>
            </w:r>
            <w:r w:rsidR="00F5683B">
              <w:t>.</w:t>
            </w:r>
          </w:p>
          <w:p w14:paraId="060B0D52" w14:textId="09B85B6B" w:rsidR="002D3AA1" w:rsidRPr="00B10C1C" w:rsidRDefault="002D3AA1" w:rsidP="007823E7">
            <w:r>
              <w:t xml:space="preserve">Total spend for Autumn Term only </w:t>
            </w:r>
            <w:r w:rsidRPr="00B10C1C">
              <w:t xml:space="preserve">is </w:t>
            </w:r>
            <w:r w:rsidR="00541C6F" w:rsidRPr="00B10C1C">
              <w:t>£18,794.57</w:t>
            </w:r>
          </w:p>
          <w:p w14:paraId="35C8F3DE" w14:textId="5CD500CE" w:rsidR="00842D0B" w:rsidRPr="00F33E92" w:rsidRDefault="00842D0B" w:rsidP="007823E7">
            <w:pPr>
              <w:rPr>
                <w:b/>
              </w:rPr>
            </w:pPr>
          </w:p>
        </w:tc>
      </w:tr>
      <w:tr w:rsidR="007823E7" w14:paraId="6B25B72A" w14:textId="77777777" w:rsidTr="007823E7">
        <w:tc>
          <w:tcPr>
            <w:tcW w:w="9016" w:type="dxa"/>
          </w:tcPr>
          <w:p w14:paraId="4B8E2FC4" w14:textId="49376E1C" w:rsidR="007823E7" w:rsidRDefault="00F33E92" w:rsidP="007823E7">
            <w:pPr>
              <w:rPr>
                <w:b/>
              </w:rPr>
            </w:pPr>
            <w:r w:rsidRPr="00F33E92">
              <w:rPr>
                <w:b/>
              </w:rPr>
              <w:t>Achievements</w:t>
            </w:r>
          </w:p>
          <w:p w14:paraId="6E87F5B8" w14:textId="01381E5A" w:rsidR="00B10C1C" w:rsidRPr="00B10C1C" w:rsidRDefault="00B10C1C" w:rsidP="007823E7">
            <w:r w:rsidRPr="00B10C1C">
              <w:t>Improved CPD opportunities for SLT.</w:t>
            </w:r>
          </w:p>
          <w:p w14:paraId="2C1E8ADD" w14:textId="14CC6E83" w:rsidR="00AC5171" w:rsidRPr="00AC5171" w:rsidRDefault="00AC5171" w:rsidP="007823E7">
            <w:r w:rsidRPr="00AC5171">
              <w:t>Improved opportunities for external agency support</w:t>
            </w:r>
            <w:r w:rsidR="00B10C1C">
              <w:t xml:space="preserve"> to our disadvantaged children and their families</w:t>
            </w:r>
            <w:r>
              <w:t>.</w:t>
            </w:r>
          </w:p>
          <w:p w14:paraId="32D3CD05" w14:textId="36547B72" w:rsidR="00AC5171" w:rsidRDefault="00AC5171" w:rsidP="007823E7">
            <w:r>
              <w:t>More robust tracking of interventions, assessment and impact o</w:t>
            </w:r>
            <w:r w:rsidR="00B10C1C">
              <w:t>f</w:t>
            </w:r>
            <w:r>
              <w:t xml:space="preserve"> </w:t>
            </w:r>
            <w:r w:rsidR="00B10C1C">
              <w:t>Pupil Premium</w:t>
            </w:r>
            <w:r>
              <w:t xml:space="preserve"> budget</w:t>
            </w:r>
            <w:r w:rsidR="00B10C1C">
              <w:t>.</w:t>
            </w:r>
          </w:p>
          <w:p w14:paraId="17219178" w14:textId="77777777" w:rsidR="00541C6F" w:rsidRDefault="00541C6F" w:rsidP="007823E7">
            <w:r>
              <w:t>Lancashire County Council graded our more recent PEP documents for a looked after child as ‘</w:t>
            </w:r>
            <w:r w:rsidR="00B10C1C">
              <w:t>Outstanding</w:t>
            </w:r>
            <w:r>
              <w:t>.’</w:t>
            </w:r>
          </w:p>
          <w:p w14:paraId="34DBB118" w14:textId="192CA72F" w:rsidR="00B10C1C" w:rsidRPr="00AC5171" w:rsidRDefault="00B10C1C" w:rsidP="007823E7">
            <w:r>
              <w:t>Quality 1:1 sessions provided to our ‘Looked After Children.’</w:t>
            </w:r>
          </w:p>
        </w:tc>
      </w:tr>
      <w:tr w:rsidR="00AC5171" w14:paraId="568D18BC" w14:textId="77777777" w:rsidTr="007823E7">
        <w:tc>
          <w:tcPr>
            <w:tcW w:w="9016" w:type="dxa"/>
          </w:tcPr>
          <w:p w14:paraId="74AF7184" w14:textId="77777777" w:rsidR="00AC5171" w:rsidRDefault="00AC5171" w:rsidP="007823E7">
            <w:pPr>
              <w:rPr>
                <w:b/>
              </w:rPr>
            </w:pPr>
            <w:r>
              <w:rPr>
                <w:b/>
              </w:rPr>
              <w:t>Next Steps</w:t>
            </w:r>
          </w:p>
          <w:p w14:paraId="3FFCC538" w14:textId="4C9EC4AC" w:rsidR="00AC5171" w:rsidRPr="00AC5171" w:rsidRDefault="00AC5171" w:rsidP="007823E7">
            <w:r w:rsidRPr="00AC5171">
              <w:t xml:space="preserve">Continue to support Mrs Laithwaite in </w:t>
            </w:r>
            <w:r w:rsidR="00B10C1C">
              <w:t>Pupil Premium</w:t>
            </w:r>
            <w:r w:rsidRPr="00AC5171">
              <w:t xml:space="preserve"> role.</w:t>
            </w:r>
          </w:p>
          <w:p w14:paraId="28C4BABB" w14:textId="4146ABCA" w:rsidR="00AC5171" w:rsidRPr="00AC5171" w:rsidRDefault="00AC5171" w:rsidP="007823E7">
            <w:r w:rsidRPr="00AC5171">
              <w:t>Continue to robustly evaluate the impact of interventions on learning</w:t>
            </w:r>
            <w:r w:rsidR="00B10C1C">
              <w:t xml:space="preserve"> and children’s social and emotional needs</w:t>
            </w:r>
            <w:r w:rsidRPr="00AC5171">
              <w:t>.</w:t>
            </w:r>
          </w:p>
          <w:p w14:paraId="7D08D2D4" w14:textId="4931BAA3" w:rsidR="00AC5171" w:rsidRPr="00842D0B" w:rsidRDefault="00B10C1C" w:rsidP="007823E7">
            <w:r>
              <w:t>To continue to address the issue</w:t>
            </w:r>
            <w:r w:rsidR="00987862">
              <w:t>s</w:t>
            </w:r>
            <w:r>
              <w:t xml:space="preserve"> raised on the Pupil Premium Action Plan and report to Mrs </w:t>
            </w:r>
            <w:proofErr w:type="spellStart"/>
            <w:r>
              <w:t>Bilsborough</w:t>
            </w:r>
            <w:proofErr w:type="spellEnd"/>
            <w:r>
              <w:t xml:space="preserve"> (Pupil Premium Governor) in Spring Term Monitoring Report.</w:t>
            </w:r>
          </w:p>
        </w:tc>
      </w:tr>
    </w:tbl>
    <w:p w14:paraId="25401D71" w14:textId="77777777" w:rsidR="007823E7" w:rsidRDefault="007823E7" w:rsidP="009247DA"/>
    <w:sectPr w:rsidR="007823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3E7"/>
    <w:rsid w:val="002259BB"/>
    <w:rsid w:val="00232F21"/>
    <w:rsid w:val="002D3AA1"/>
    <w:rsid w:val="00541C6F"/>
    <w:rsid w:val="007823E7"/>
    <w:rsid w:val="00842D0B"/>
    <w:rsid w:val="008F669C"/>
    <w:rsid w:val="009247DA"/>
    <w:rsid w:val="00987862"/>
    <w:rsid w:val="009C0530"/>
    <w:rsid w:val="00AC5171"/>
    <w:rsid w:val="00B10C1C"/>
    <w:rsid w:val="00B25FE2"/>
    <w:rsid w:val="00F113F5"/>
    <w:rsid w:val="00F33E92"/>
    <w:rsid w:val="00F56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2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2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Laithwaite</dc:creator>
  <cp:lastModifiedBy>Head</cp:lastModifiedBy>
  <cp:revision>2</cp:revision>
  <dcterms:created xsi:type="dcterms:W3CDTF">2018-11-06T14:45:00Z</dcterms:created>
  <dcterms:modified xsi:type="dcterms:W3CDTF">2018-11-06T14:45:00Z</dcterms:modified>
</cp:coreProperties>
</file>